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96" w:rsidRPr="00746E96" w:rsidRDefault="00746E96" w:rsidP="0074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>English Pronunciation Pod 30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How to Pronounce Words that End in </w:t>
      </w:r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>Voiced Consonants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: This podcast teaches you how to pronounce words that end in voiced consonants with a standard American accent.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In this week's podcast, we're going to learn an interesting rule of English pronunciation which can greatly improve your ability to be understood by native speakers.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Last week, we learned the difference between voiced and voiceless consonants.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focus of this week’s podcast is: </w:t>
      </w:r>
    </w:p>
    <w:p w:rsidR="00746E96" w:rsidRPr="00746E96" w:rsidRDefault="00746E96" w:rsidP="00746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Learning how voiced and voiceless consonants affect the vowels which they come after.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As we discussed in last </w:t>
      </w:r>
      <w:r w:rsidR="002D3B0A" w:rsidRPr="00746E96">
        <w:rPr>
          <w:rFonts w:ascii="Times New Roman" w:eastAsia="Times New Roman" w:hAnsi="Times New Roman" w:cs="Times New Roman"/>
          <w:sz w:val="24"/>
          <w:szCs w:val="24"/>
        </w:rPr>
        <w:t>week’s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podcast, some consonants are 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>voiced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. They involve our vocal chords. We can feel our vocal chords vibrating when we pronounce them.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For example: /z/ or /v/.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Other consonants are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voiceless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. They do not involve the vibration of our vocal chords.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For example: /s/ or / f/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Exercise: Hearing the Difference-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Let's Listen to the difference between "safe and "save".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Safe ends with a voiceless consonant /f/. Save ends with a voiced consonant /v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As we discussed in last week’s podcast, /f/ and /v/ are a 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>voiceless and voiced pair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That means that /f/ and /v/ have the same lip and teeth position.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The position of our mouth is exactly the same for both sounds. The only difference is the difference in voicing- /f/ being voiceless and /v/ being voiced.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There's a More Subtle Difference: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One of the main differences between the words "safe" and "save" is the difference in voicing.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But that's not the only difference. There is another more subtle difference.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A difference which is a little more difficult to notice.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Exercise :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Listen while paying attention to the length of the vowel in each word.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... save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Which word had the longer vowel? Both words contain the same vowel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 but perhaps you noticed that the vowel in the second word is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longer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because "save" ends with voiced consonant /v/.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Rule: When a stressed syllable ends in a voiced consonant, we make the vowel before it </w:t>
      </w:r>
      <w:r w:rsidRPr="00746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longer.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To put it simply, voiced consonants lengthen the vowels which they come after.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If the syllable ends in a voiced consonant, the vowel within that syllable will be longer.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For example: back ... bag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Both of these words are identical except for the final consonant. Back ends in voiceless /k/. Bag ends in /g/, a voiced consonant.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As a result, according to our rule, the vowel in "bag" will be longer.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longer vowel acts as a signal to our listener as to which word we are saying.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This rule can be very useful when you have a sentence such as "I want that back."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If you're trying to say "back", you want to make the vowel short. If you're trying to say "bag" you want to make the vowel longer.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this Improves your Pronunciation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Speaking this way, will greatly improve your ability to be understood by native speakers because a native speaker is not really listening to the final sound.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On an unconscious level, the native speaker is actually listening to the vowel length. When an American hears a long vowel- they're going to think "bag". But if they hear a short vowel, they're going to think "back".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In fact, Americans often have problems pronouncing final voiced consonants.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You may have noticed this, listening to native speakers, that it's often hard to tell the difference between their final /t/ and /d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,/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/s/ and z/ /k/ and /g/.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Sometimes American drop final voiced sounds altogether and replace them with something known as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glottal stop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which will be discussed in future </w:t>
      </w:r>
      <w:r w:rsidR="002D3B0A" w:rsidRPr="00746E96">
        <w:rPr>
          <w:rFonts w:ascii="Times New Roman" w:eastAsia="Times New Roman" w:hAnsi="Times New Roman" w:cs="Times New Roman"/>
          <w:sz w:val="24"/>
          <w:szCs w:val="24"/>
        </w:rPr>
        <w:t>podcasts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It's interesting to note that even Americans, native speakers, can have problems pronouncing final voiced sounds properly. But there is a </w:t>
      </w:r>
      <w:r w:rsidR="002D3B0A" w:rsidRPr="00746E96">
        <w:rPr>
          <w:rFonts w:ascii="Times New Roman" w:eastAsia="Times New Roman" w:hAnsi="Times New Roman" w:cs="Times New Roman"/>
          <w:sz w:val="24"/>
          <w:szCs w:val="24"/>
        </w:rPr>
        <w:t>solution!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If you make the vowel longer, it will be clear to your listener as to which word you're saying. It will be clear to your listener that the word is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ending in a final voiced sound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So there will be no confusion as to whether you said "safe" or "save", "back" or "bag". </w:t>
      </w:r>
    </w:p>
    <w:p w:rsidR="00746E96" w:rsidRPr="00746E96" w:rsidRDefault="002D3B0A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Exercise:</w:t>
      </w:r>
      <w:r w:rsidR="00746E96"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Hearing and Saying the Difference: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You will hear two sentences. The sentences are exactly the same except for one word.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difference between the two words will be their endings.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The first sentence will have a word with a 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>voiceless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consonant at the end and the second sentence will have a word with a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voiced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consonant at the end.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Pay </w:t>
      </w:r>
      <w:r w:rsidR="002D3B0A" w:rsidRPr="00746E96">
        <w:rPr>
          <w:rFonts w:ascii="Times New Roman" w:eastAsia="Times New Roman" w:hAnsi="Times New Roman" w:cs="Times New Roman"/>
          <w:sz w:val="24"/>
          <w:szCs w:val="24"/>
        </w:rPr>
        <w:t>careful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attention to the difference in voicing and the difference in vowel length. Remember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lastRenderedPageBreak/>
        <w:t>that the words that end in voiced consonants will have longer vowels.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Please listen and repeat.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Voiceless Final Consonant                       Voiced Final Consonant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 (longer vowel)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Do want to make the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bet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?                        Do you want to make the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bed?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 found twenty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bucks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on the street.                 I found twenty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bugs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on the street.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Looks into my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when we toast.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           Look into my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eyes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when we toast.  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Do you have any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plants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?                                    Do you have any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plans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Oh no, she's going to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sink!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                                   Oh no, she's going to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sing!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 Don't eat that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crap!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junk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food, 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*t,)                        Don't eat that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crab!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Wow! Your teeth are so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!                              Wow,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teeth are so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wide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!  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Use the Same "Tricks" and Methods as Native Speakers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631EA7" w:rsidRDefault="00746E96" w:rsidP="0063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As you can hear, lengthening the vowel before a voiced consonant can greatly improve the clarity of your speech.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It will make it much clearer to the listener what word you're saying.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In fact, I would say that </w:t>
      </w:r>
      <w:r w:rsidR="002D3B0A" w:rsidRPr="00746E96">
        <w:rPr>
          <w:rFonts w:ascii="Times New Roman" w:eastAsia="Times New Roman" w:hAnsi="Times New Roman" w:cs="Times New Roman"/>
          <w:sz w:val="24"/>
          <w:szCs w:val="24"/>
        </w:rPr>
        <w:t>lengthening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the vowel is a more reliable and easier method than voicing the consonant. </w:t>
      </w:r>
      <w:r w:rsidR="002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Again even native speakers have problems voicing these consonants. But by keeping the vowel long, they make it clear to their listener what word they're saying. </w:t>
      </w:r>
      <w:bookmarkStart w:id="0" w:name="_GoBack"/>
      <w:bookmarkEnd w:id="0"/>
    </w:p>
    <w:sectPr w:rsidR="00746E96" w:rsidRPr="0063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B14"/>
    <w:multiLevelType w:val="multilevel"/>
    <w:tmpl w:val="1F4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06A48"/>
    <w:multiLevelType w:val="multilevel"/>
    <w:tmpl w:val="456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6"/>
    <w:rsid w:val="002D3B0A"/>
    <w:rsid w:val="00631EA7"/>
    <w:rsid w:val="00746E96"/>
    <w:rsid w:val="00C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96"/>
    <w:rPr>
      <w:color w:val="0000FF"/>
      <w:u w:val="single"/>
    </w:rPr>
  </w:style>
  <w:style w:type="paragraph" w:customStyle="1" w:styleId="style12">
    <w:name w:val="style12"/>
    <w:basedOn w:val="Normal"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746E96"/>
  </w:style>
  <w:style w:type="character" w:customStyle="1" w:styleId="style2">
    <w:name w:val="style2"/>
    <w:basedOn w:val="DefaultParagraphFont"/>
    <w:rsid w:val="00746E96"/>
  </w:style>
  <w:style w:type="character" w:customStyle="1" w:styleId="fbconnectbuttontext">
    <w:name w:val="fbconnectbutton_text"/>
    <w:basedOn w:val="DefaultParagraphFont"/>
    <w:rsid w:val="00746E96"/>
  </w:style>
  <w:style w:type="paragraph" w:styleId="NormalWeb">
    <w:name w:val="Normal (Web)"/>
    <w:basedOn w:val="Normal"/>
    <w:uiPriority w:val="99"/>
    <w:semiHidden/>
    <w:unhideWhenUsed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96"/>
    <w:rPr>
      <w:b/>
      <w:bCs/>
    </w:rPr>
  </w:style>
  <w:style w:type="character" w:styleId="Emphasis">
    <w:name w:val="Emphasis"/>
    <w:basedOn w:val="DefaultParagraphFont"/>
    <w:uiPriority w:val="20"/>
    <w:qFormat/>
    <w:rsid w:val="00746E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96"/>
    <w:rPr>
      <w:rFonts w:ascii="Tahoma" w:hAnsi="Tahoma" w:cs="Tahoma"/>
      <w:sz w:val="16"/>
      <w:szCs w:val="16"/>
    </w:rPr>
  </w:style>
  <w:style w:type="character" w:customStyle="1" w:styleId="fbsharecountinner">
    <w:name w:val="fb_share_count_inner"/>
    <w:basedOn w:val="DefaultParagraphFont"/>
    <w:rsid w:val="00746E96"/>
  </w:style>
  <w:style w:type="character" w:customStyle="1" w:styleId="style17">
    <w:name w:val="style17"/>
    <w:basedOn w:val="DefaultParagraphFont"/>
    <w:rsid w:val="0074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96"/>
    <w:rPr>
      <w:color w:val="0000FF"/>
      <w:u w:val="single"/>
    </w:rPr>
  </w:style>
  <w:style w:type="paragraph" w:customStyle="1" w:styleId="style12">
    <w:name w:val="style12"/>
    <w:basedOn w:val="Normal"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746E96"/>
  </w:style>
  <w:style w:type="character" w:customStyle="1" w:styleId="style2">
    <w:name w:val="style2"/>
    <w:basedOn w:val="DefaultParagraphFont"/>
    <w:rsid w:val="00746E96"/>
  </w:style>
  <w:style w:type="character" w:customStyle="1" w:styleId="fbconnectbuttontext">
    <w:name w:val="fbconnectbutton_text"/>
    <w:basedOn w:val="DefaultParagraphFont"/>
    <w:rsid w:val="00746E96"/>
  </w:style>
  <w:style w:type="paragraph" w:styleId="NormalWeb">
    <w:name w:val="Normal (Web)"/>
    <w:basedOn w:val="Normal"/>
    <w:uiPriority w:val="99"/>
    <w:semiHidden/>
    <w:unhideWhenUsed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96"/>
    <w:rPr>
      <w:b/>
      <w:bCs/>
    </w:rPr>
  </w:style>
  <w:style w:type="character" w:styleId="Emphasis">
    <w:name w:val="Emphasis"/>
    <w:basedOn w:val="DefaultParagraphFont"/>
    <w:uiPriority w:val="20"/>
    <w:qFormat/>
    <w:rsid w:val="00746E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96"/>
    <w:rPr>
      <w:rFonts w:ascii="Tahoma" w:hAnsi="Tahoma" w:cs="Tahoma"/>
      <w:sz w:val="16"/>
      <w:szCs w:val="16"/>
    </w:rPr>
  </w:style>
  <w:style w:type="character" w:customStyle="1" w:styleId="fbsharecountinner">
    <w:name w:val="fb_share_count_inner"/>
    <w:basedOn w:val="DefaultParagraphFont"/>
    <w:rsid w:val="00746E96"/>
  </w:style>
  <w:style w:type="character" w:customStyle="1" w:styleId="style17">
    <w:name w:val="style17"/>
    <w:basedOn w:val="DefaultParagraphFont"/>
    <w:rsid w:val="007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0182C5-494B-4DB2-BE5A-1167A670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 Davis</cp:lastModifiedBy>
  <cp:revision>4</cp:revision>
  <cp:lastPrinted>2012-04-10T17:28:00Z</cp:lastPrinted>
  <dcterms:created xsi:type="dcterms:W3CDTF">2012-04-10T17:20:00Z</dcterms:created>
  <dcterms:modified xsi:type="dcterms:W3CDTF">2013-01-20T22:54:00Z</dcterms:modified>
</cp:coreProperties>
</file>